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0A7" w:rsidRPr="00DF2A04" w:rsidRDefault="00D870A7" w:rsidP="00DF2A0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Концепция развития школьной библиотеки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как информационно-библиотечного центра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70A7" w:rsidRPr="00DF2A04" w:rsidRDefault="00D870A7" w:rsidP="00DF2A0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1. Общие положения</w:t>
      </w:r>
    </w:p>
    <w:p w:rsid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 xml:space="preserve">Настоящая Концепция разработана в соответствии с Конституцией Российской Федерации, федеральными законами и другими нормативными правовыми актами Российской Федерации, общепризнанными принципами и нормами в работе школьных библиотек, учитывая опыт, исследования и практику отечественных и зарубежных </w:t>
      </w:r>
      <w:proofErr w:type="spellStart"/>
      <w:r w:rsidRPr="00DF2A04">
        <w:rPr>
          <w:sz w:val="28"/>
          <w:szCs w:val="28"/>
        </w:rPr>
        <w:t>библиоструктур</w:t>
      </w:r>
      <w:proofErr w:type="spellEnd"/>
      <w:r w:rsidRPr="00DF2A04">
        <w:rPr>
          <w:sz w:val="28"/>
          <w:szCs w:val="28"/>
        </w:rPr>
        <w:t>. В данном документе определяются цели, задачи, проблемы, функции, основные направления развития, этапы, а также ожидаемые результаты и система организации контроля над реализацией концепции.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Документы правовой основы: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- Федеральный закон «Об образовании в Российской Федерации» от 29.12.2012 г. № 273-ФЗ;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- Федеральный закон «О библиотечном деле» 29.12.1994 г. № 78-ФЗ;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- Федеральный закон «О защите детей от информации, причиняющей вред их здоровью и развитию» от 29.12.2010 г. № 436-ФЗ;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- Указ Президента Российской Федерации «О национальной стратегии действий в интересах детей» от 01.06. 2012 г. № 761»;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 xml:space="preserve">- Федеральный государственный образовательный стандарт начального общего образования (Приказ </w:t>
      </w:r>
      <w:proofErr w:type="spellStart"/>
      <w:r w:rsidRPr="00DF2A04">
        <w:rPr>
          <w:sz w:val="28"/>
          <w:szCs w:val="28"/>
        </w:rPr>
        <w:t>МОиН</w:t>
      </w:r>
      <w:proofErr w:type="spellEnd"/>
      <w:r w:rsidRPr="00DF2A04">
        <w:rPr>
          <w:sz w:val="28"/>
          <w:szCs w:val="28"/>
        </w:rPr>
        <w:t xml:space="preserve"> РФ №373 от 06.10.2009);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 xml:space="preserve">- Федеральный государственный образовательный стандарт начального общего образования (Приказ </w:t>
      </w:r>
      <w:proofErr w:type="spellStart"/>
      <w:r w:rsidRPr="00DF2A04">
        <w:rPr>
          <w:sz w:val="28"/>
          <w:szCs w:val="28"/>
        </w:rPr>
        <w:t>МОиН</w:t>
      </w:r>
      <w:proofErr w:type="spellEnd"/>
      <w:r w:rsidRPr="00DF2A04">
        <w:rPr>
          <w:sz w:val="28"/>
          <w:szCs w:val="28"/>
        </w:rPr>
        <w:t xml:space="preserve"> РФ №1897 от 17.12.2010);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 xml:space="preserve">- Федеральный государственный образовательный стандарт начального общего образования (Приказ </w:t>
      </w:r>
      <w:proofErr w:type="spellStart"/>
      <w:r w:rsidRPr="00DF2A04">
        <w:rPr>
          <w:sz w:val="28"/>
          <w:szCs w:val="28"/>
        </w:rPr>
        <w:t>МОиН</w:t>
      </w:r>
      <w:proofErr w:type="spellEnd"/>
      <w:r w:rsidRPr="00DF2A04">
        <w:rPr>
          <w:sz w:val="28"/>
          <w:szCs w:val="28"/>
        </w:rPr>
        <w:t xml:space="preserve"> РФ №413 от 17.05.2012);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- Федеральный закон «Об основных гарантиях прав ребенка в Российской Федерации» от 24.07.1998 г. № 124-ФЗ;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 xml:space="preserve">- Концепция развития школьных информационно– библиотечных центров (Приказ </w:t>
      </w:r>
      <w:proofErr w:type="spellStart"/>
      <w:r w:rsidRPr="00DF2A04">
        <w:rPr>
          <w:sz w:val="28"/>
          <w:szCs w:val="28"/>
        </w:rPr>
        <w:t>МОиН</w:t>
      </w:r>
      <w:proofErr w:type="spellEnd"/>
      <w:r w:rsidRPr="00DF2A04">
        <w:rPr>
          <w:sz w:val="28"/>
          <w:szCs w:val="28"/>
        </w:rPr>
        <w:t xml:space="preserve"> РФ №715 от 15.06.2016);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 xml:space="preserve">- Федеральная целевая программа развития образования на 2016-2020 </w:t>
      </w:r>
      <w:proofErr w:type="spellStart"/>
      <w:r w:rsidRPr="00DF2A04">
        <w:rPr>
          <w:sz w:val="28"/>
          <w:szCs w:val="28"/>
        </w:rPr>
        <w:t>г.г</w:t>
      </w:r>
      <w:proofErr w:type="spellEnd"/>
      <w:r w:rsidRPr="00DF2A04">
        <w:rPr>
          <w:sz w:val="28"/>
          <w:szCs w:val="28"/>
        </w:rPr>
        <w:t xml:space="preserve">. </w:t>
      </w:r>
      <w:proofErr w:type="spellStart"/>
      <w:r w:rsidRPr="00DF2A04">
        <w:rPr>
          <w:sz w:val="28"/>
          <w:szCs w:val="28"/>
        </w:rPr>
        <w:t>Минобрнауки</w:t>
      </w:r>
      <w:proofErr w:type="spellEnd"/>
      <w:r w:rsidRPr="00DF2A04">
        <w:rPr>
          <w:sz w:val="28"/>
          <w:szCs w:val="28"/>
        </w:rPr>
        <w:t xml:space="preserve"> НСО (Проект / 2.4 ФЦПРО)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Переход к информационному обществу и увеличение роли информационных технологий во всех сферах жизнедеятельности требует от школьных библиотек преобразований во всех направлениях своей работы. О такой необходимости и говорится в Федеральной программе развития образования, ФГОС, где отводится особое внимание воспитанию и формированию будущих успешных, активных, компьютерно-грамотных и информационно-культурных в целом участников информационного общества.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Одной из новых инфраструктур в образовательной организации, которая будет способна обеспечить современные условия для обновления учебного процесса в условиях реализации ФГОС, готова стать школьная библиотека при реорганизации её в библиотечный информационный центр.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2. Значение школьной библиотеки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 xml:space="preserve">Библиотека в школе - это инфраструктурная основа образовательной деятельности, обеспечивающая необходимые условия для осуществления обучения, </w:t>
      </w:r>
      <w:r w:rsidRPr="00DF2A04">
        <w:rPr>
          <w:sz w:val="28"/>
          <w:szCs w:val="28"/>
        </w:rPr>
        <w:lastRenderedPageBreak/>
        <w:t>ориентированного на самоопределение и комплексное системное удовлетворение образовательных потребностей каждого обучающегося с учетом его психофизического развития и индивидуальных возможностей.</w:t>
      </w:r>
    </w:p>
    <w:p w:rsid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Информационное пространство школьной библиотеки даёт равноправный и открытый доступ к качественным источникам информации на печатных, мультимедийных и цифровых носителях.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Современная библ</w:t>
      </w:r>
      <w:r w:rsidR="00DF2A04">
        <w:rPr>
          <w:sz w:val="28"/>
          <w:szCs w:val="28"/>
        </w:rPr>
        <w:t xml:space="preserve">иотека школы может обеспечивать, </w:t>
      </w:r>
      <w:r w:rsidRPr="00DF2A04">
        <w:rPr>
          <w:sz w:val="28"/>
          <w:szCs w:val="28"/>
        </w:rPr>
        <w:t>как и образовательную, так и воспитательную, гражданско-патриотическую, духовно-нравственную, информационно-методическую,</w:t>
      </w:r>
      <w:r w:rsidR="00DF2A04">
        <w:rPr>
          <w:sz w:val="28"/>
          <w:szCs w:val="28"/>
        </w:rPr>
        <w:t xml:space="preserve"> культурно-просветительскую, </w:t>
      </w:r>
      <w:proofErr w:type="spellStart"/>
      <w:r w:rsidRPr="00DF2A04">
        <w:rPr>
          <w:sz w:val="28"/>
          <w:szCs w:val="28"/>
        </w:rPr>
        <w:t>профориентационную</w:t>
      </w:r>
      <w:proofErr w:type="spellEnd"/>
      <w:r w:rsidRPr="00DF2A04">
        <w:rPr>
          <w:sz w:val="28"/>
          <w:szCs w:val="28"/>
        </w:rPr>
        <w:t>, досуговую деятельность.</w:t>
      </w:r>
      <w:r w:rsidR="00DF2A04">
        <w:rPr>
          <w:sz w:val="28"/>
          <w:szCs w:val="28"/>
        </w:rPr>
        <w:t xml:space="preserve"> </w:t>
      </w:r>
    </w:p>
    <w:p w:rsid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Школьная библиотека – является также и социальным пространством для всех участников образовательного процесса, местом коллективного мышления и творчества, центром грамотности по формированию читательских навыков, здесь возможен обмен между преподавателями актуальными педагогическими методиками, информационными, цифровыми, электронными ресурсами.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Важной тенденцией в развитии образования становится предоставление со стороны школьных библиотек инфраструктуры для электронного обучения, дистанционных образовательных технологий. Эта тенденция, соответствуя принципам непрерывности в образовании, предполагает гибкое обучение в информационной образовательной среде, включающей в себя электронные информационные ресурсы, совокупность информационных технологий, а также общественное пространство для коллективной работы, позволяющее взаимодействовать всем участникам образовательных отношений.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3. Проблемы школьной библиотеки</w:t>
      </w:r>
    </w:p>
    <w:p w:rsid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 xml:space="preserve">Школьные библиотеки являются первыми общедоступными библиотеками для юных граждан, будущих пользователей всеми остальными видами библиотек. Вместе с этим, школьные библиотеки стали неотъемлемой частью системы </w:t>
      </w:r>
      <w:r w:rsidR="00DF2A04">
        <w:rPr>
          <w:sz w:val="28"/>
          <w:szCs w:val="28"/>
        </w:rPr>
        <w:t>образования</w:t>
      </w:r>
      <w:r w:rsidRPr="00DF2A04">
        <w:rPr>
          <w:sz w:val="28"/>
          <w:szCs w:val="28"/>
        </w:rPr>
        <w:t>. Основными препятствиями к развитию школьных библиотек в настоящее время являются: несовершенство нормативной правовой базы, проблемы кадрового обеспечения, слабая материально-техническая база, старение библиотечного фонда, недостаточность информационно-ресурсного и программного обеспечения.</w:t>
      </w:r>
    </w:p>
    <w:p w:rsid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Требования ФГОС значительно расширили перечень предоставляемых школьными библиотеками услуг, что приводит к необходимости привлечения работников с различными компетенциями.</w:t>
      </w:r>
    </w:p>
    <w:p w:rsid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Организация дополнительного профессионального образования педагогов-библиотекарей требует дальнейшего развития. Отмечается потребность в электронных курсах с применением дистанционных образовательных технологий, раскрывающих вопросы эффективного участия школьных библиотек в деятельности образовательной организации. В материально-техническом и информационно-ресурсном обеспечении наблюдается несоответствие технического оснащения школьных библиотек возрастающим требованиям современной образовательной деятельности, что выражается в нехватке площадей, современной мебели для школьных библиотек, мультимедийной и компьютерной техники.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При наличии в школьной библиотеке информационно-телекоммуникационной сети "Интернет" доступ читателей ограничен к</w:t>
      </w:r>
      <w:r w:rsidR="00DF2A04">
        <w:rPr>
          <w:sz w:val="28"/>
          <w:szCs w:val="28"/>
        </w:rPr>
        <w:t xml:space="preserve"> </w:t>
      </w:r>
      <w:r w:rsidRPr="00DF2A04">
        <w:rPr>
          <w:sz w:val="28"/>
          <w:szCs w:val="28"/>
        </w:rPr>
        <w:t xml:space="preserve">электронным (цифровым) </w:t>
      </w:r>
      <w:r w:rsidRPr="00DF2A04">
        <w:rPr>
          <w:sz w:val="28"/>
          <w:szCs w:val="28"/>
        </w:rPr>
        <w:lastRenderedPageBreak/>
        <w:t>библиотекам, обеспечивающим путь к профессиональным базам данных, информационным справочным и поисковым системам, а также иным информационным ресурсам, из-за отсутствия читательского оборудованного места.</w:t>
      </w:r>
    </w:p>
    <w:p w:rsid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Необходимо частично обновить фонды классической литературы, произведений современных авторов, детской литературы, а также произведений гражданско-патриотической направленности, используемые при освоении основных общеобразовательных программ.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В настоящее время школьная библиотека, только становится активной частью сформированной уже в школе инфраструктуры чтения и не в полной мере выполняет свою функцию по воспитанию квалифицированного читателя, но реорганизация в информационно-библиотечный центр должна ускорить этот процесс.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4. Цели и задачи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Цели: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Создание качественно нового уровня библиотечно-информационного обслуживания учащихся, родителей, преподавателей на основе новых информационных технологий, сетевых информационных технологий. Формирование современной школьной библиотеки как ключевого инструмента новой инфраструктуры образовательной организации, обеспечивающей современные условия обучения и воспитания.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Задачи: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870A7" w:rsidRPr="00DF2A04">
        <w:rPr>
          <w:sz w:val="28"/>
          <w:szCs w:val="28"/>
        </w:rPr>
        <w:t>Расширение и укрепление материально-технической базы библиотеки средствами вычислительной и организационной техники, позволяющие внедрить информационные технологии как основы свободного и равного доступа детей и подростков к информации.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870A7" w:rsidRPr="00DF2A04">
        <w:rPr>
          <w:sz w:val="28"/>
          <w:szCs w:val="28"/>
        </w:rPr>
        <w:t xml:space="preserve">Увеличение количества читателей, формирование у них информационной культуры (путём проведения информационных выставок, </w:t>
      </w:r>
      <w:proofErr w:type="spellStart"/>
      <w:r w:rsidR="00D870A7" w:rsidRPr="00DF2A04">
        <w:rPr>
          <w:sz w:val="28"/>
          <w:szCs w:val="28"/>
        </w:rPr>
        <w:t>библиоуроков</w:t>
      </w:r>
      <w:proofErr w:type="spellEnd"/>
      <w:r w:rsidR="00D870A7" w:rsidRPr="00DF2A04">
        <w:rPr>
          <w:sz w:val="28"/>
          <w:szCs w:val="28"/>
        </w:rPr>
        <w:t>, встреч с творческими и выдающимися людьми, проведения проектных работ, участия в конкурсах, выступления на родительских собраниях, проведение и знакомства детей с библиотеками города).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870A7" w:rsidRPr="00DF2A04">
        <w:rPr>
          <w:sz w:val="28"/>
          <w:szCs w:val="28"/>
        </w:rPr>
        <w:t>Организация методического сопровождения деятельности школьных библиотек (поиск дополнительной литературы через удаленные ресурсы информации).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870A7" w:rsidRPr="00DF2A04">
        <w:rPr>
          <w:sz w:val="28"/>
          <w:szCs w:val="28"/>
        </w:rPr>
        <w:t xml:space="preserve">Развитие на базе школьной библиотеки - </w:t>
      </w:r>
      <w:proofErr w:type="spellStart"/>
      <w:r w:rsidR="00D870A7" w:rsidRPr="00DF2A04">
        <w:rPr>
          <w:sz w:val="28"/>
          <w:szCs w:val="28"/>
        </w:rPr>
        <w:t>медиатеки</w:t>
      </w:r>
      <w:proofErr w:type="spellEnd"/>
      <w:r w:rsidR="00D870A7" w:rsidRPr="00DF2A04">
        <w:rPr>
          <w:sz w:val="28"/>
          <w:szCs w:val="28"/>
        </w:rPr>
        <w:t xml:space="preserve"> (приобретая вместе с учебниками диски).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870A7" w:rsidRPr="00DF2A04">
        <w:rPr>
          <w:sz w:val="28"/>
          <w:szCs w:val="28"/>
        </w:rPr>
        <w:t>Расширение функций школьных библиотек для комплексной поддержки образовательной деятельности в соответствии с требованиями ФГОС (к обеспечивающей функции подключить воспитательную, информационную, досуговую).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D870A7" w:rsidRPr="00DF2A04">
        <w:rPr>
          <w:sz w:val="28"/>
          <w:szCs w:val="28"/>
        </w:rPr>
        <w:t>Дистанционное обучение учителей и учащихся.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D870A7" w:rsidRPr="00DF2A04">
        <w:rPr>
          <w:sz w:val="28"/>
          <w:szCs w:val="28"/>
        </w:rPr>
        <w:t>Участие в проектах и конкурсах.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D870A7" w:rsidRPr="00DF2A04">
        <w:rPr>
          <w:sz w:val="28"/>
          <w:szCs w:val="28"/>
        </w:rPr>
        <w:t>Создание раздела «Библиотека» на сайте школы (концепция, план работы, достижения, каталог, внеурочная деятельность).</w:t>
      </w:r>
    </w:p>
    <w:p w:rsidR="00D870A7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D870A7" w:rsidRPr="00DF2A04">
        <w:rPr>
          <w:sz w:val="28"/>
          <w:szCs w:val="28"/>
        </w:rPr>
        <w:t>Создание условий для реорганизации школьной библиотеки в библиотечно-информационный центр (участие в конкурсах, повышение квалификации сотрудников, расширение информационного пространства, пополнение фондов через АИС, использование в работе виртуальных читальных залов).</w:t>
      </w:r>
    </w:p>
    <w:p w:rsidR="00DF2A04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70A7" w:rsidRPr="00DF2A04" w:rsidRDefault="00D870A7" w:rsidP="00DF2A0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lastRenderedPageBreak/>
        <w:t>5.Функции школьной библиотеки в условиях реализации ФГОС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Традиционно библиотекам принадлежит роль духовно-нравственного развития обучающихся, создания условий социальной ситуации их развития, интеграции образовательного пространства, самосовершенствования всех участников образовательного процесса. В организациях общего образования происходит формирование квалифицированного читателя, пользователя общедоступных библиотек, и развитие навыков библиографического поиска и использования библиотечных ресурсов должно закладываться в первую очередь школьной библиотекой. Реорганизация школьной библиотеки в информационно-библиотечный центр должна стать фундаментом и необходимым условием для реализации федеральных государственных образовательных стандартов (ФГОС), то есть стать организационным и функциональным центром образовательного процесса, инфраструктурной основой для обеспечения условий реализации ФГОС в образовательных организациях. Информационно-библиотечный центр должен быть центром внедрения инновационных технологий работы с информацией, распространения лучших практик работы с программным обеспечением для самообразования, поиска, обработки и распространения информации, поддерживать инфраструктуру виртуального образовательного пространства школы, систем электронного (дистанционного) обучения. Таким образом, в работе библиотекаря акцент делается на использовании современных технологий работы с информацией, ее фокус смещается от книговыдачи в сторону предоставления широкого спектра электронного контента, непрерывного процесса обучения и консультирования пользователей по работе с информацией.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Библиотечно-информационный центр имеет следующие функции: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870A7" w:rsidRPr="00DF2A04">
        <w:rPr>
          <w:sz w:val="28"/>
          <w:szCs w:val="28"/>
        </w:rPr>
        <w:t xml:space="preserve">Информационно-методическая функция информационно-библиотечного центра обеспечивает доступ участников образовательного процесса к информации, способствует формированию </w:t>
      </w:r>
      <w:proofErr w:type="spellStart"/>
      <w:r w:rsidR="00D870A7" w:rsidRPr="00DF2A04">
        <w:rPr>
          <w:sz w:val="28"/>
          <w:szCs w:val="28"/>
        </w:rPr>
        <w:t>метапредметной</w:t>
      </w:r>
      <w:proofErr w:type="spellEnd"/>
      <w:r w:rsidR="00D870A7" w:rsidRPr="00DF2A04">
        <w:rPr>
          <w:sz w:val="28"/>
          <w:szCs w:val="28"/>
        </w:rPr>
        <w:t xml:space="preserve"> деятельности, всестороннему овладению навыками работы с информацией. Кроме того, данная функция предполагает развитие информационной культуры педагогических работников и обеспечивает кадровые условия реализации образовательных программ в соответствии с ФГОС.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870A7" w:rsidRPr="00DF2A04">
        <w:rPr>
          <w:sz w:val="28"/>
          <w:szCs w:val="28"/>
        </w:rPr>
        <w:t>Культурно-просветительская функция информационно-библиотечных центров играет решающую роль при формировании личностных результатов, определенных ФГОС, таких как формирование целостного мировоззрения, ответственного отношения к учению, самообразованию и развитию, воспитание гражданской идентичности и передачи всего комплекса ценностей, заложенных федеральными государственными образовательными стандартами. При подборе информационных ресурсов педагог-библиотекарь должен быть чувствителен к заинтересованности посетителей, рекомендовать контент, ориентированный на их запросы.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870A7" w:rsidRPr="00DF2A04">
        <w:rPr>
          <w:sz w:val="28"/>
          <w:szCs w:val="28"/>
        </w:rPr>
        <w:t>Образовательная функция способствует интеграции отдельных предметных дисциплин в рамках учебно-исследовательской и проектной деятельности.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D870A7" w:rsidRPr="00DF2A04">
        <w:rPr>
          <w:sz w:val="28"/>
          <w:szCs w:val="28"/>
        </w:rPr>
        <w:t>Профориентационная</w:t>
      </w:r>
      <w:proofErr w:type="spellEnd"/>
      <w:r w:rsidR="00D870A7" w:rsidRPr="00DF2A04">
        <w:rPr>
          <w:sz w:val="28"/>
          <w:szCs w:val="28"/>
        </w:rPr>
        <w:t xml:space="preserve"> функция информационно-библиотечных центров обеспечивает возможность самоопределения обучающихся, позволяет сформировать индивидуальную образовательную траекторию и способствует развитию способности к непрерывному образованию на протяжении всей жизни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D870A7" w:rsidRPr="00DF2A04">
        <w:rPr>
          <w:sz w:val="28"/>
          <w:szCs w:val="28"/>
        </w:rPr>
        <w:t>Воспитательная функция информационно-библиотечного центра связана с воспитательной стороной образовательного процесса и позволяет обеспечить необходимое возрастное психофизическое развитие и вариативность направлений психолого-педагогического сопровождения обучающихся.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D870A7" w:rsidRPr="00DF2A04">
        <w:rPr>
          <w:sz w:val="28"/>
          <w:szCs w:val="28"/>
        </w:rPr>
        <w:t>Обеспечивающая функция позволяет информационно-библиотечным центрам образовательных организаций обеспечить необходимые условия реализации ФГОС, предоставить участникам образовательного процесса необходимое учебно-методическое, информационное и ресурсное обеспечение.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6. Основные направления реализации Концепции</w:t>
      </w:r>
    </w:p>
    <w:p w:rsid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Выполнение целей и основных задач деятельности ИБЦ возможна только через этапы реализации.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Основной этап – это информационно-ресурсный, предоставляющий возможность свободного и быстрого доступа к информации, путем формирования, хранения и предоставления читателю многочисленных ресурсных фондов на различных носителях. Главные основы деятельности информационно-ресурсного этапа: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высокий уровень качества обслуживания;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стабильность регламентированного обслуживания;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комфортность (удобство получения и пользования);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оперативность предоставления услуг;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гибкость в соответствии с динамикой потребительского спроса;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креативность (умение находить решения в нестандартных ситуациях, нацеленность на применение новых форм обслуживания).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Требования современной жизни делают актуальной проблему развития у школьников исследовательской компетентности и творчества. Успех этой работы возможен только при создании в школе специальных технико-технологических, учебно-методических, информационно-педагогических условий. Именно это и является основной целью информационно-ресурсного этапа информационно-библиотечного центра.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Задачи информационно-ресурсного этапа: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870A7" w:rsidRPr="00DF2A04">
        <w:rPr>
          <w:sz w:val="28"/>
          <w:szCs w:val="28"/>
        </w:rPr>
        <w:t>включение библиотеки в единое образовательно-информационное пространство школы;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870A7" w:rsidRPr="00DF2A04">
        <w:rPr>
          <w:sz w:val="28"/>
          <w:szCs w:val="28"/>
        </w:rPr>
        <w:t>расширение объема библиотечно-информационных услуг на основе внедрения информационно-коммуникативных технологий и улучшения материально- технического обеспечения.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Этап "Развитие чтения". Культурная сфера работы школьной библиотеки призвана воспитывать культурное и социальное самосознание пользователей, содействовать эмоциональному и интеллектуальному развитию всех участников образовательного процесса путем приобщения их к чтению. Пробуждение интереса к Чтению, Книге, Библиотеке – достижение этой цели обеспечивается регулярными, детально продуманными, адресными мероприятиями, которые организуются и проводятся в течение года для реализации этапа развития чтения.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Главная задача этапа – создание в школе образовательной среды, способствующей приобщению к чтению. Основными характеристиками такой среды являются: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870A7" w:rsidRPr="00DF2A04">
        <w:rPr>
          <w:sz w:val="28"/>
          <w:szCs w:val="28"/>
        </w:rPr>
        <w:t>информационная насыщенность;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свободный доступ к информации;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развивающее, воспитывающее образовательное пространство школы;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обогащение и расширение приемов, методов работы учителя,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библиотекаря, логопеда, психолога, воспитателя и др.;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профессиональный и творческий рост коллектива;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читательская и информационная грамотность всех участников образовательного процесса.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Образовательная сфера деятельности школьной библиотеки даёт нам почву для создания 3 этапа формирование информационно-культурной личности. Чтобы ориентироваться в современном потоке информации, требуются специальные поисковые знания. И не обойтись без них сегодня никому: ни учёному, ни преподавателю, ни студенту, ни учащемуся. Если не обращать внимания на информационную культуру учащихся, то получится необратимый процесс. Приученное к «электронной» логике мышления, подрастающее поколение будет использовать такой же стиль мышления и в отношениях с людьми. Не владея информационной культурой, учащиеся не обладают важными качествами: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умением мыслить системно;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умением мыслить стратегически;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умением мыслить критически;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умением мыслить творчески.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Хорошо отработанный этот этап в образовательном учреждении даст ученикам возможность осознать значимость чтения для своего успешного обучения другим предметам. У них будет сформирована потребность в систематическом чтении как средстве познания мира и самого себя. Дети начальной школы получат возможность научиться: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 xml:space="preserve">ориентироваться в мире детской литературы на основе знакомства с выдающимися произведениями классической и </w:t>
      </w:r>
      <w:proofErr w:type="spellStart"/>
      <w:r w:rsidR="00D870A7" w:rsidRPr="00DF2A04">
        <w:rPr>
          <w:sz w:val="28"/>
          <w:szCs w:val="28"/>
        </w:rPr>
        <w:t>современнойотечественной</w:t>
      </w:r>
      <w:proofErr w:type="spellEnd"/>
      <w:r w:rsidR="00D870A7" w:rsidRPr="00DF2A04">
        <w:rPr>
          <w:sz w:val="28"/>
          <w:szCs w:val="28"/>
        </w:rPr>
        <w:t xml:space="preserve"> и зарубежной литературы;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определять предпочтительный круг чтения, исходя из собственных интересов и познавательных потребностей;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составлять краткую аннотацию на литературное произведение и писать отзыв о прочитанной книге;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пользоваться алфавитным каталогом;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работать с детской периодикой, соответствующими возрасту словарями и справочной литературой.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Ученики среднего и старшего звена основного научатся: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использовать для решения познавательных и коммуникативных задач различные источники информации;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понимать, анализировать, оценивать явную и скрытую (подтекстовую) информацию прочитанных текстов разной функционально-стилевой и жанровой принадлежности;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извлекать информацию по заданной проблеме из различных источников на различных информационных носителях;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осуществлять информационную переработку текста, создавать и редактировать собственные тексты различных типов речи, стилей, жанров;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870A7" w:rsidRPr="00DF2A04">
        <w:rPr>
          <w:sz w:val="28"/>
          <w:szCs w:val="28"/>
        </w:rPr>
        <w:t>высказывать и отстаивать собственную точку зрения при решении возникающих проблем.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Важнейшей составляющей частью работы на этом этапе является библиотечно-информационное обслуживание педагогических работников: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выявляет информационные потребности и удовлетворяет запросы, связанные с обучением, воспитанием и здоровьем детей;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выявляет информационные потребности и удовлетворяет запросы в области педагогических инноваций и новых технологий;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содействует профессиональной компетенции, повышению квалификации, проведению аттестации;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осуществляет текущее информирование (дни информации, обзор новых поступлений и публикаций).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На этом этапе так же возможна работа с родителями: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удовлетворять запросы пользователей и информировать о новых поступлениях;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консультировать по вопросам организации семейного чтения, знакомить с информацией, по воспитанию детей;</w:t>
      </w:r>
    </w:p>
    <w:p w:rsidR="00D870A7" w:rsidRPr="00DF2A04" w:rsidRDefault="00DF2A04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консультировать, по вопросам учебных изданий, адресованных учащимся.</w:t>
      </w:r>
    </w:p>
    <w:p w:rsidR="00D870A7" w:rsidRPr="00DF2A04" w:rsidRDefault="00D870A7" w:rsidP="00DF2A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Для эффективного развития школьной библиотеки необходимо участие в проекте 2.4 ФЦПРО «Модернизация организационно-технологической инфраструктуры и обновление фондов школьных библиотек».</w:t>
      </w:r>
    </w:p>
    <w:p w:rsidR="00D870A7" w:rsidRPr="00DF2A04" w:rsidRDefault="00D870A7" w:rsidP="006E03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Таким образом, школьная библиотека, реорганизованная в информационно-библиотечный центр, станет частью единого информационного пространства школы, своеобразным центром притяжения, где неограничен доступ к информации, где тщательно подобраны и систематизированы разнообразные информационные материалы, представляющее разные уровни сложности, где можно интересно поработать или просто спокойно посидеть в тишине листая новую книгу. Словом, реализация принципа свободного доступа к информации с помощью систематического обучения стратегиям информационной деятельности на всех образовательных ступенях и по всем областям содержания образования благодаря будущему информационно-библиотечному центру становится в школе реальностью.</w:t>
      </w:r>
    </w:p>
    <w:p w:rsidR="006E03A7" w:rsidRDefault="00D870A7" w:rsidP="006E03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В рамках совершенствования нормативной правовой базы должна быть обеспечена актуализация ФГОС в части установления требований к условиям реализации основных общеобразовательных программ, в том числе кадровым, финансовым и материально-техническим условиям школьных библиотек.</w:t>
      </w:r>
    </w:p>
    <w:p w:rsidR="00D870A7" w:rsidRPr="00DF2A04" w:rsidRDefault="006E03A7" w:rsidP="006E03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870A7" w:rsidRPr="00DF2A04">
        <w:rPr>
          <w:sz w:val="28"/>
          <w:szCs w:val="28"/>
        </w:rPr>
        <w:t>ля реализации Концепции необходимо:</w:t>
      </w:r>
    </w:p>
    <w:p w:rsidR="00D870A7" w:rsidRPr="00DF2A04" w:rsidRDefault="006E03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создание нормативной базы библиотеки;</w:t>
      </w:r>
    </w:p>
    <w:p w:rsidR="00D870A7" w:rsidRPr="00DF2A04" w:rsidRDefault="006E03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создание материально-технических условий;</w:t>
      </w:r>
    </w:p>
    <w:p w:rsidR="00D870A7" w:rsidRPr="00DF2A04" w:rsidRDefault="006E03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увеличение количества книговыдачи;</w:t>
      </w:r>
    </w:p>
    <w:p w:rsidR="00D870A7" w:rsidRPr="00DF2A04" w:rsidRDefault="006E03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формирование информационных ресурсов и реорганизация доступа к ним.</w:t>
      </w:r>
    </w:p>
    <w:p w:rsidR="00D870A7" w:rsidRPr="00DF2A04" w:rsidRDefault="00D870A7" w:rsidP="006E03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Необходимо также:</w:t>
      </w:r>
    </w:p>
    <w:p w:rsidR="00D870A7" w:rsidRPr="00DF2A04" w:rsidRDefault="006E03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создать условия для организации широкого спектра творческой и игровой деятельности;</w:t>
      </w:r>
    </w:p>
    <w:p w:rsidR="00D870A7" w:rsidRPr="00DF2A04" w:rsidRDefault="006E03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0A7" w:rsidRPr="00DF2A04">
        <w:rPr>
          <w:sz w:val="28"/>
          <w:szCs w:val="28"/>
        </w:rPr>
        <w:t>обеспечить свободный доступ для участников образовательных отношений к информационным и электронным образовательным ресурсам с учетом необходимости защиты авторских и смежных прав;</w:t>
      </w:r>
    </w:p>
    <w:p w:rsidR="00D870A7" w:rsidRPr="00DF2A04" w:rsidRDefault="006E03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870A7" w:rsidRPr="00DF2A04">
        <w:rPr>
          <w:sz w:val="28"/>
          <w:szCs w:val="28"/>
        </w:rPr>
        <w:t>обеспечить пополнение фондов как печатными, так и электронными изданиями;</w:t>
      </w:r>
    </w:p>
    <w:p w:rsidR="00D870A7" w:rsidRPr="00DF2A04" w:rsidRDefault="006E03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D870A7" w:rsidRPr="00DF2A04">
        <w:rPr>
          <w:sz w:val="28"/>
          <w:szCs w:val="28"/>
        </w:rPr>
        <w:t>беспечить доступ к современным программным средствам работы с информацией, в том числе основанным на облачных технологиях.</w:t>
      </w:r>
    </w:p>
    <w:p w:rsidR="00D870A7" w:rsidRPr="00DF2A04" w:rsidRDefault="00D870A7" w:rsidP="006E03A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7.Ожидаемые конечные результаты реализации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Оснащение школьной библиотеки современным оборудованием;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овладение библиотекарем школы новыми информационными технологиями;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увеличение библиотечного фонда;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обеспечение учеников и учителей свободным доступом в Интернет;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увеличение читательской активности;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создание условий для самообразования учащихся и педагогов;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обмен информацией с читателями через сайт школы;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повышение качества научных работ учащихся и учителей;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отказ от бумажной картотеки;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развитие у школьников всех возрастных групп мотивации к чтению, воспитание уважения к книге и включение чтения в структуру приобретенных потребностей учащихся;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создание модели образовательного пространства, обеспечивающего совместную деятельность детей и взрослых на основе общего интереса к книге;</w:t>
      </w:r>
    </w:p>
    <w:p w:rsidR="00D870A7" w:rsidRPr="00DF2A04" w:rsidRDefault="00D870A7" w:rsidP="006E03A7">
      <w:pPr>
        <w:pStyle w:val="a3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позиционирование библиотеки в информационно - досуговый центр школы.</w:t>
      </w:r>
    </w:p>
    <w:p w:rsidR="00D870A7" w:rsidRPr="00DF2A04" w:rsidRDefault="00D870A7" w:rsidP="006E03A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8. Мероприятия по реализации Концепции</w:t>
      </w:r>
    </w:p>
    <w:p w:rsidR="00D870A7" w:rsidRPr="00DF2A04" w:rsidRDefault="00D870A7" w:rsidP="006E03A7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Обновление нормативно-правовой базы деятельности школьной библиотеки в соответствии с современными требованиями к образованию;</w:t>
      </w:r>
    </w:p>
    <w:p w:rsidR="00D870A7" w:rsidRPr="00DF2A04" w:rsidRDefault="00D870A7" w:rsidP="006E03A7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реорганизация школьной библиотеки в информационно-библиотечный центр;</w:t>
      </w:r>
    </w:p>
    <w:p w:rsidR="00D870A7" w:rsidRPr="00DF2A04" w:rsidRDefault="00D870A7" w:rsidP="006E03A7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материально-техническое обеспечение деятельности школьной библиотеки, обеспечивающее возможность активного участия в реализации Всероссийской и региональной Концепции развития информационно-библиотечных центров;</w:t>
      </w:r>
    </w:p>
    <w:p w:rsidR="00D870A7" w:rsidRPr="00DF2A04" w:rsidRDefault="00D870A7" w:rsidP="006E03A7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включение школьной библиотеки в региональные программы информатизации образовательных организаций региона;</w:t>
      </w:r>
    </w:p>
    <w:p w:rsidR="00D870A7" w:rsidRPr="00DF2A04" w:rsidRDefault="00D870A7" w:rsidP="006E03A7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организация мониторинга развития библиотеки;</w:t>
      </w:r>
    </w:p>
    <w:p w:rsidR="00D870A7" w:rsidRPr="00DF2A04" w:rsidRDefault="00D870A7" w:rsidP="006E03A7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развитие системы повышения квалификации педагога-библиотекаря;</w:t>
      </w:r>
    </w:p>
    <w:p w:rsidR="00D870A7" w:rsidRPr="00DF2A04" w:rsidRDefault="00D870A7" w:rsidP="006E03A7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разработка программ социального партнёрства школьной библиотеки с библиотеками других типов, учреждениями культуры, общественными организациями;</w:t>
      </w:r>
    </w:p>
    <w:p w:rsidR="00D870A7" w:rsidRPr="00DF2A04" w:rsidRDefault="00D870A7" w:rsidP="006E03A7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создание автоматизированной информационно-библиотечной системы (АИБС)</w:t>
      </w:r>
    </w:p>
    <w:p w:rsidR="00D870A7" w:rsidRPr="00DF2A04" w:rsidRDefault="00D870A7" w:rsidP="006E03A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F2A04">
        <w:rPr>
          <w:b/>
          <w:bCs/>
          <w:sz w:val="28"/>
          <w:szCs w:val="28"/>
        </w:rPr>
        <w:t>9.Система организации контроля над исполнением Концепции</w:t>
      </w:r>
    </w:p>
    <w:p w:rsidR="00D870A7" w:rsidRPr="00DF2A04" w:rsidRDefault="00D870A7" w:rsidP="006E03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Основная система контроля над исполнением:</w:t>
      </w:r>
    </w:p>
    <w:p w:rsidR="00D870A7" w:rsidRPr="00DF2A04" w:rsidRDefault="00D870A7" w:rsidP="00DF2A0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1. Выполнение мероприятий программы.</w:t>
      </w:r>
    </w:p>
    <w:p w:rsidR="00D870A7" w:rsidRPr="00DF2A04" w:rsidRDefault="00D870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2. Мониторинги:</w:t>
      </w:r>
      <w:r w:rsidR="006E03A7">
        <w:rPr>
          <w:sz w:val="28"/>
          <w:szCs w:val="28"/>
        </w:rPr>
        <w:t xml:space="preserve"> - </w:t>
      </w:r>
      <w:r w:rsidRPr="00DF2A04">
        <w:rPr>
          <w:sz w:val="28"/>
          <w:szCs w:val="28"/>
        </w:rPr>
        <w:t>мониторинг обеспеченности обучающихся детей электронными ресурсами обучения;</w:t>
      </w:r>
    </w:p>
    <w:p w:rsidR="00D870A7" w:rsidRPr="00DF2A04" w:rsidRDefault="00D870A7" w:rsidP="006E03A7">
      <w:pPr>
        <w:pStyle w:val="a3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мониторинг обеспеченности художественной литературой;</w:t>
      </w:r>
    </w:p>
    <w:p w:rsidR="00D870A7" w:rsidRPr="00DF2A04" w:rsidRDefault="00D870A7" w:rsidP="006E03A7">
      <w:pPr>
        <w:pStyle w:val="a3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мониторинг читательской активности;</w:t>
      </w:r>
    </w:p>
    <w:p w:rsidR="00D870A7" w:rsidRPr="00DF2A04" w:rsidRDefault="00D870A7" w:rsidP="006E03A7">
      <w:pPr>
        <w:pStyle w:val="a3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мониторинг обеспеченности учебниками;</w:t>
      </w:r>
    </w:p>
    <w:p w:rsidR="00D870A7" w:rsidRPr="00DF2A04" w:rsidRDefault="00D870A7" w:rsidP="006E03A7">
      <w:pPr>
        <w:pStyle w:val="a3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мониторинг обеспеченности периодическими изданиями;</w:t>
      </w:r>
    </w:p>
    <w:p w:rsidR="00D870A7" w:rsidRPr="00DF2A04" w:rsidRDefault="00D870A7" w:rsidP="006E03A7">
      <w:pPr>
        <w:pStyle w:val="a3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мониторинг материально- технического оснащения.</w:t>
      </w:r>
    </w:p>
    <w:p w:rsidR="00BF500F" w:rsidRPr="00DF2A04" w:rsidRDefault="00D870A7" w:rsidP="006E03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2A04">
        <w:rPr>
          <w:sz w:val="28"/>
          <w:szCs w:val="28"/>
        </w:rPr>
        <w:t>3. Анализ документов, наблюдение, анкетирование, аналитические справки.</w:t>
      </w:r>
      <w:bookmarkStart w:id="0" w:name="_GoBack"/>
      <w:bookmarkEnd w:id="0"/>
    </w:p>
    <w:sectPr w:rsidR="00BF500F" w:rsidRPr="00DF2A04" w:rsidSect="00DF2A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B5FB3"/>
    <w:multiLevelType w:val="multilevel"/>
    <w:tmpl w:val="40E02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44F51"/>
    <w:multiLevelType w:val="multilevel"/>
    <w:tmpl w:val="3A46F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CE224E"/>
    <w:multiLevelType w:val="multilevel"/>
    <w:tmpl w:val="9BDA8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E92B82"/>
    <w:multiLevelType w:val="multilevel"/>
    <w:tmpl w:val="90ACB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C1396F"/>
    <w:multiLevelType w:val="multilevel"/>
    <w:tmpl w:val="4EEC3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172110"/>
    <w:multiLevelType w:val="multilevel"/>
    <w:tmpl w:val="4A8C2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E4011B"/>
    <w:multiLevelType w:val="multilevel"/>
    <w:tmpl w:val="5410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8D7DCF"/>
    <w:multiLevelType w:val="multilevel"/>
    <w:tmpl w:val="9298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223390"/>
    <w:multiLevelType w:val="multilevel"/>
    <w:tmpl w:val="B17E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27210C"/>
    <w:multiLevelType w:val="multilevel"/>
    <w:tmpl w:val="E5FE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574F0A"/>
    <w:multiLevelType w:val="multilevel"/>
    <w:tmpl w:val="E640C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9840B4"/>
    <w:multiLevelType w:val="multilevel"/>
    <w:tmpl w:val="13B6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4952C8"/>
    <w:multiLevelType w:val="multilevel"/>
    <w:tmpl w:val="076E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7B4B31"/>
    <w:multiLevelType w:val="multilevel"/>
    <w:tmpl w:val="AA60A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0D2AA4"/>
    <w:multiLevelType w:val="multilevel"/>
    <w:tmpl w:val="0B82C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C459D3"/>
    <w:multiLevelType w:val="multilevel"/>
    <w:tmpl w:val="5A24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4"/>
  </w:num>
  <w:num w:numId="5">
    <w:abstractNumId w:val="13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1"/>
  </w:num>
  <w:num w:numId="11">
    <w:abstractNumId w:val="9"/>
  </w:num>
  <w:num w:numId="12">
    <w:abstractNumId w:val="8"/>
  </w:num>
  <w:num w:numId="13">
    <w:abstractNumId w:val="15"/>
  </w:num>
  <w:num w:numId="14">
    <w:abstractNumId w:val="0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06E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03A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106E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870A7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2A04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39DD5-8AB1-467B-86E7-4CFC2DCF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3220</Words>
  <Characters>18357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2019-10-10T14:25:00Z</dcterms:created>
  <dcterms:modified xsi:type="dcterms:W3CDTF">2019-10-10T17:58:00Z</dcterms:modified>
</cp:coreProperties>
</file>